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bookmarkStart w:id="0" w:name="_GoBack"/>
      <w:bookmarkEnd w:id="0"/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</w:t>
      </w:r>
      <w:r w:rsidR="00997A9B" w:rsidRPr="00997A9B">
        <w:rPr>
          <w:rFonts w:ascii="Orator15 BT" w:hAnsi="Orator15 BT" w:cs="Courier New"/>
          <w:sz w:val="16"/>
          <w:szCs w:val="16"/>
        </w:rPr>
        <w:t>Município</w:t>
      </w:r>
      <w:r w:rsidRPr="00997A9B">
        <w:rPr>
          <w:rFonts w:ascii="Orator15 BT" w:hAnsi="Orator15 BT" w:cs="Courier New"/>
          <w:sz w:val="16"/>
          <w:szCs w:val="16"/>
        </w:rPr>
        <w:t xml:space="preserve"> de Farroupilha                   - PODER EXECUTIVO MUNICIPAL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RELATORIO DE GESTAO FISCAL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DEMONSTRATIVO DA DESPESA COM PESSOAL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ORCAMENTOS FISCAL E DA SEGURIDADE SOCIAL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Maio    de 2018 a   Abril   de 2019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RGF - Anexo 1 (LRF, Art. 55, inciso I, </w:t>
      </w:r>
      <w:r w:rsidR="00997A9B" w:rsidRPr="00997A9B">
        <w:rPr>
          <w:rFonts w:ascii="Orator15 BT" w:hAnsi="Orator15 BT" w:cs="Courier New"/>
          <w:sz w:val="16"/>
          <w:szCs w:val="16"/>
        </w:rPr>
        <w:t>alínea</w:t>
      </w:r>
      <w:r w:rsidRPr="00997A9B">
        <w:rPr>
          <w:rFonts w:ascii="Orator15 BT" w:hAnsi="Orator15 BT" w:cs="Courier New"/>
          <w:sz w:val="16"/>
          <w:szCs w:val="16"/>
        </w:rPr>
        <w:t xml:space="preserve"> 'a')                                                                                                                                                                                                      R$ 1,00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------------------------------</w:t>
      </w:r>
    </w:p>
    <w:p w:rsidR="002F4C67" w:rsidRPr="00997A9B" w:rsidRDefault="00997A9B" w:rsidP="002F4C67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                  </w:t>
      </w:r>
      <w:r w:rsidR="002F4C67" w:rsidRPr="00997A9B">
        <w:rPr>
          <w:rFonts w:ascii="Orator15 BT" w:hAnsi="Orator15 BT" w:cs="Courier New"/>
          <w:sz w:val="16"/>
          <w:szCs w:val="16"/>
        </w:rPr>
        <w:t xml:space="preserve">            ---------------------------------------------------------------------------------- DESPESAS EXECUTADAS -------------------------------------------------------------------------------------------------------------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                    </w:t>
      </w:r>
      <w:r w:rsidR="00997A9B">
        <w:rPr>
          <w:rFonts w:ascii="Orator15 BT" w:hAnsi="Orator15 BT" w:cs="Courier New"/>
          <w:sz w:val="16"/>
          <w:szCs w:val="16"/>
        </w:rPr>
        <w:t xml:space="preserve">              </w:t>
      </w:r>
      <w:r w:rsidRPr="00997A9B">
        <w:rPr>
          <w:rFonts w:ascii="Orator15 BT" w:hAnsi="Orator15 BT" w:cs="Courier New"/>
          <w:sz w:val="16"/>
          <w:szCs w:val="16"/>
        </w:rPr>
        <w:t>(</w:t>
      </w:r>
      <w:r w:rsidR="00997A9B" w:rsidRPr="00997A9B">
        <w:rPr>
          <w:rFonts w:ascii="Orator15 BT" w:hAnsi="Orator15 BT" w:cs="Courier New"/>
          <w:sz w:val="16"/>
          <w:szCs w:val="16"/>
        </w:rPr>
        <w:t>Últimos</w:t>
      </w:r>
      <w:r w:rsidRPr="00997A9B">
        <w:rPr>
          <w:rFonts w:ascii="Orator15 BT" w:hAnsi="Orator15 BT" w:cs="Courier New"/>
          <w:sz w:val="16"/>
          <w:szCs w:val="16"/>
        </w:rPr>
        <w:t xml:space="preserve"> 12 Meses)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DESPESA COM PESSOAL                                                                                                                                                                                                                              Inscritas em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                                             Liquidadas                                                                                                    Restos a Pagar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N/Processados</w:t>
      </w:r>
    </w:p>
    <w:p w:rsidR="002F4C67" w:rsidRPr="00013000" w:rsidRDefault="002F4C67" w:rsidP="002F4C67">
      <w:pPr>
        <w:spacing w:after="40"/>
        <w:rPr>
          <w:rFonts w:ascii="Orator15 BT" w:hAnsi="Orator15 BT" w:cs="Courier New"/>
          <w:sz w:val="16"/>
          <w:szCs w:val="16"/>
          <w:lang w:val="en-US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</w:t>
      </w:r>
      <w:r w:rsidRPr="00013000">
        <w:rPr>
          <w:rFonts w:ascii="Orator15 BT" w:hAnsi="Orator15 BT" w:cs="Courier New"/>
          <w:sz w:val="16"/>
          <w:szCs w:val="16"/>
          <w:lang w:val="en-US"/>
        </w:rPr>
        <w:t>Mai/18         Jun/18         Jul/18         Ago/18         Set/18         Out/18         Nov/18         Dez/18         Jan/19         Fev/19         Mar/19         Abr/19       12 Meses(a)            (b)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DESPESA BRUTA COM PESSOAL (I</w:t>
      </w:r>
      <w:r w:rsidR="00BF6C28">
        <w:rPr>
          <w:rFonts w:ascii="Orator15 BT" w:hAnsi="Orator15 BT" w:cs="Courier New"/>
          <w:sz w:val="16"/>
          <w:szCs w:val="16"/>
        </w:rPr>
        <w:t>)                   7.893.970,87   7.711.619,33   7.597.956,86  10.096.256,51   7.670.674,25   7.809.017,95   8.391.367,91  16.060.676,46   5.801.069,44   7.683.318,64   8.090.182,95   8.285.806,58 103.091.917,75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Pessoal Ativo             </w:t>
      </w:r>
      <w:r w:rsidR="00BF6C28">
        <w:rPr>
          <w:rFonts w:ascii="Orator15 BT" w:hAnsi="Orator15 BT" w:cs="Courier New"/>
          <w:sz w:val="16"/>
          <w:szCs w:val="16"/>
        </w:rPr>
        <w:t xml:space="preserve">                    6.119.052,37   5.911.042,78   5.806.471,27   7.588.938,48   5.820.019,25   5.943.793,17   6.523.079,77  13.058.209,81   3.823.063,07   5.655.238,06   6.011.155,60   6.145.824,89  78.405.918,52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Vencimentos, Vantagens e</w:t>
      </w:r>
      <w:r w:rsidR="00BF6C28">
        <w:rPr>
          <w:rFonts w:ascii="Orator15 BT" w:hAnsi="Orator15 BT" w:cs="Courier New"/>
          <w:sz w:val="16"/>
          <w:szCs w:val="16"/>
        </w:rPr>
        <w:t xml:space="preserve"> Outras Despesas    5.259.101,50   5.053.618,76   4.946.047,64   6.726.112,67   4.934.345,40   5.067.887,06   5.588.570,79  11.460.677,19   2.937.303,98   4.767.296,00</w:t>
      </w:r>
      <w:r w:rsidR="005D2E0C">
        <w:rPr>
          <w:rFonts w:ascii="Orator15 BT" w:hAnsi="Orator15 BT" w:cs="Courier New"/>
          <w:sz w:val="16"/>
          <w:szCs w:val="16"/>
        </w:rPr>
        <w:t xml:space="preserve">   5.087.639,22</w:t>
      </w:r>
      <w:r w:rsidRPr="00997A9B">
        <w:rPr>
          <w:rFonts w:ascii="Orator15 BT" w:hAnsi="Orator15 BT" w:cs="Courier New"/>
          <w:sz w:val="16"/>
          <w:szCs w:val="16"/>
        </w:rPr>
        <w:t xml:space="preserve">   5.</w:t>
      </w:r>
      <w:r w:rsidR="005D2E0C">
        <w:rPr>
          <w:rFonts w:ascii="Orator15 BT" w:hAnsi="Orator15 BT" w:cs="Courier New"/>
          <w:sz w:val="16"/>
          <w:szCs w:val="16"/>
        </w:rPr>
        <w:t>205.476,97  67.034.077,18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Obrigações Patronais    </w:t>
      </w:r>
      <w:r w:rsidR="005D2E0C">
        <w:rPr>
          <w:rFonts w:ascii="Orator15 BT" w:hAnsi="Orator15 BT" w:cs="Courier New"/>
          <w:sz w:val="16"/>
          <w:szCs w:val="16"/>
        </w:rPr>
        <w:t xml:space="preserve">                      748.957,36</w:t>
      </w:r>
      <w:r w:rsidRPr="00997A9B">
        <w:rPr>
          <w:rFonts w:ascii="Orator15 BT" w:hAnsi="Orator15 BT" w:cs="Courier New"/>
          <w:sz w:val="16"/>
          <w:szCs w:val="16"/>
        </w:rPr>
        <w:t xml:space="preserve">   </w:t>
      </w:r>
      <w:r w:rsidR="005D2E0C">
        <w:rPr>
          <w:rFonts w:ascii="Orator15 BT" w:hAnsi="Orator15 BT" w:cs="Courier New"/>
          <w:sz w:val="16"/>
          <w:szCs w:val="16"/>
        </w:rPr>
        <w:t xml:space="preserve">  744.918,33</w:t>
      </w:r>
      <w:r w:rsidRPr="00997A9B">
        <w:rPr>
          <w:rFonts w:ascii="Orator15 BT" w:hAnsi="Orator15 BT" w:cs="Courier New"/>
          <w:sz w:val="16"/>
          <w:szCs w:val="16"/>
        </w:rPr>
        <w:t xml:space="preserve">   </w:t>
      </w:r>
      <w:r w:rsidR="005D2E0C">
        <w:rPr>
          <w:rFonts w:ascii="Orator15 BT" w:hAnsi="Orator15 BT" w:cs="Courier New"/>
          <w:sz w:val="16"/>
          <w:szCs w:val="16"/>
        </w:rPr>
        <w:t xml:space="preserve">  751.337,43     761.790,92     752.480,95     752.126,39     809.002,44   1.476.179,86     774.313,88     783.026,10     799.026,10     </w:t>
      </w:r>
      <w:r w:rsidR="0054128E">
        <w:rPr>
          <w:rFonts w:ascii="Orator15 BT" w:hAnsi="Orator15 BT" w:cs="Courier New"/>
          <w:sz w:val="16"/>
          <w:szCs w:val="16"/>
        </w:rPr>
        <w:t>816.398,90</w:t>
      </w:r>
      <w:r w:rsidRPr="00997A9B">
        <w:rPr>
          <w:rFonts w:ascii="Orator15 BT" w:hAnsi="Orator15 BT" w:cs="Courier New"/>
          <w:sz w:val="16"/>
          <w:szCs w:val="16"/>
        </w:rPr>
        <w:t xml:space="preserve">  </w:t>
      </w:r>
      <w:r w:rsidR="0054128E">
        <w:rPr>
          <w:rFonts w:ascii="Orator15 BT" w:hAnsi="Orator15 BT" w:cs="Courier New"/>
          <w:sz w:val="16"/>
          <w:szCs w:val="16"/>
        </w:rPr>
        <w:t xml:space="preserve"> 9.969.722,09 </w:t>
      </w:r>
      <w:r w:rsidRPr="00997A9B">
        <w:rPr>
          <w:rFonts w:ascii="Orator15 BT" w:hAnsi="Orator15 BT" w:cs="Courier New"/>
          <w:sz w:val="16"/>
          <w:szCs w:val="16"/>
        </w:rPr>
        <w:t xml:space="preserve">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Benefícios Previdenciári</w:t>
      </w:r>
      <w:r w:rsidR="0054128E">
        <w:rPr>
          <w:rFonts w:ascii="Orator15 BT" w:hAnsi="Orator15 BT" w:cs="Courier New"/>
          <w:sz w:val="16"/>
          <w:szCs w:val="16"/>
        </w:rPr>
        <w:t>os                    110.993.51     112.505,69     109.086,20     101.034,89     133.222,90     123.779,72     125.506,54</w:t>
      </w:r>
      <w:r w:rsidR="00905FE5">
        <w:rPr>
          <w:rFonts w:ascii="Orator15 BT" w:hAnsi="Orator15 BT" w:cs="Courier New"/>
          <w:sz w:val="16"/>
          <w:szCs w:val="16"/>
        </w:rPr>
        <w:t xml:space="preserve">     121.352,76     111.445,21     104.915,96     124.326,85</w:t>
      </w:r>
      <w:r w:rsidRPr="00997A9B">
        <w:rPr>
          <w:rFonts w:ascii="Orator15 BT" w:hAnsi="Orator15 BT" w:cs="Courier New"/>
          <w:sz w:val="16"/>
          <w:szCs w:val="16"/>
        </w:rPr>
        <w:t xml:space="preserve">     </w:t>
      </w:r>
      <w:r w:rsidR="00905FE5">
        <w:rPr>
          <w:rFonts w:ascii="Orator15 BT" w:hAnsi="Orator15 BT" w:cs="Courier New"/>
          <w:sz w:val="16"/>
          <w:szCs w:val="16"/>
        </w:rPr>
        <w:t>123.949,02   1.402.119,25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Pessoal Inativo e Pensioni</w:t>
      </w:r>
      <w:r w:rsidR="00905FE5">
        <w:rPr>
          <w:rFonts w:ascii="Orator15 BT" w:hAnsi="Orator15 BT" w:cs="Courier New"/>
          <w:sz w:val="16"/>
          <w:szCs w:val="16"/>
        </w:rPr>
        <w:t>stas                1.732.162,52   1.742.496,80   1.764.029,05   2.478.151,82   1.802.228,98   1.836.058,57   1.839.121,93   2.917.829,26   1.910.194,47   1.956.908,69   2.015.939,94</w:t>
      </w:r>
      <w:r w:rsidRPr="00997A9B">
        <w:rPr>
          <w:rFonts w:ascii="Orator15 BT" w:hAnsi="Orator15 BT" w:cs="Courier New"/>
          <w:sz w:val="16"/>
          <w:szCs w:val="16"/>
        </w:rPr>
        <w:t xml:space="preserve">   2.</w:t>
      </w:r>
      <w:r w:rsidR="00905FE5">
        <w:rPr>
          <w:rFonts w:ascii="Orator15 BT" w:hAnsi="Orator15 BT" w:cs="Courier New"/>
          <w:sz w:val="16"/>
          <w:szCs w:val="16"/>
        </w:rPr>
        <w:t>094.628,86  24.089.750,89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Aposentadorias, Reserva </w:t>
      </w:r>
      <w:r w:rsidR="00905FE5">
        <w:rPr>
          <w:rFonts w:ascii="Orator15 BT" w:hAnsi="Orator15 BT" w:cs="Courier New"/>
          <w:sz w:val="16"/>
          <w:szCs w:val="16"/>
        </w:rPr>
        <w:t>e Reformas          1.567.735,02</w:t>
      </w:r>
      <w:r w:rsidRPr="00997A9B">
        <w:rPr>
          <w:rFonts w:ascii="Orator15 BT" w:hAnsi="Orator15 BT" w:cs="Courier New"/>
          <w:sz w:val="16"/>
          <w:szCs w:val="16"/>
        </w:rPr>
        <w:t xml:space="preserve">   1.577.034,46   1.598.066,53   2.247.728,50   1.637.027,48   1.671.084,96   1.672.070,08   2.651.921,03   1.733.545,74   1.781.888,24   1.840.919,49   1.919.456,32  21.898.477,85           0,00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Pensões                                       164.427,50     165.462,34     165.962,52     230.423,32     165.201,50     164.973,61     167.051,85     265.908,23     176.648,73     175.020,45     175.020,45     175.172,54   2.191.273,04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Outros Benefícios Previdenciários                 985,20         985,20         990,12         990,12       1.072,63       1.077,97       1.077,97       1.160,89       1.179,77       1.179,77       1.179,77       1.285,06      13.164,47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Outras despesas de pessoal decorrentes de        42.755,98      58.079,75      27.456,54      29.166,21      48.396,02      29.166,21      29.166,21      84.637,39      67.811,90      71.171,89      63.087,41      45.352,83     596.248,34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DESPESAS N/COMPUTADAS</w:t>
      </w:r>
      <w:r w:rsidR="00997A9B">
        <w:rPr>
          <w:rFonts w:ascii="Orator15 BT" w:hAnsi="Orator15 BT" w:cs="Courier New"/>
          <w:sz w:val="16"/>
          <w:szCs w:val="16"/>
        </w:rPr>
        <w:t xml:space="preserve"> </w:t>
      </w:r>
      <w:r w:rsidRPr="00997A9B">
        <w:rPr>
          <w:rFonts w:ascii="Orator15 BT" w:hAnsi="Orator15 BT" w:cs="Courier New"/>
          <w:sz w:val="16"/>
          <w:szCs w:val="16"/>
        </w:rPr>
        <w:t xml:space="preserve">(art 19,§ 1º da LRF)(II </w:t>
      </w:r>
      <w:r w:rsidR="00861CB8">
        <w:rPr>
          <w:rFonts w:ascii="Orator15 BT" w:hAnsi="Orator15 BT" w:cs="Courier New"/>
          <w:sz w:val="16"/>
          <w:szCs w:val="16"/>
        </w:rPr>
        <w:t xml:space="preserve">  1.732.162,52</w:t>
      </w:r>
      <w:r w:rsidRPr="00997A9B">
        <w:rPr>
          <w:rFonts w:ascii="Orator15 BT" w:hAnsi="Orator15 BT" w:cs="Courier New"/>
          <w:sz w:val="16"/>
          <w:szCs w:val="16"/>
        </w:rPr>
        <w:t xml:space="preserve">   1.742.496,</w:t>
      </w:r>
      <w:r w:rsidR="00861CB8">
        <w:rPr>
          <w:rFonts w:ascii="Orator15 BT" w:hAnsi="Orator15 BT" w:cs="Courier New"/>
          <w:sz w:val="16"/>
          <w:szCs w:val="16"/>
        </w:rPr>
        <w:t>80   1.764.029,05   2.478.151,82   1.802.228,98   1.836.058,57</w:t>
      </w:r>
      <w:r w:rsidR="0088210E">
        <w:rPr>
          <w:rFonts w:ascii="Orator15 BT" w:hAnsi="Orator15 BT" w:cs="Courier New"/>
          <w:sz w:val="16"/>
          <w:szCs w:val="16"/>
        </w:rPr>
        <w:t xml:space="preserve">   1.839.121,93   2.917.829,26   1.910.194,47   1.956.908,69   2.015.939,94</w:t>
      </w:r>
      <w:r w:rsidRPr="00997A9B">
        <w:rPr>
          <w:rFonts w:ascii="Orator15 BT" w:hAnsi="Orator15 BT" w:cs="Courier New"/>
          <w:sz w:val="16"/>
          <w:szCs w:val="16"/>
        </w:rPr>
        <w:t xml:space="preserve">   2.</w:t>
      </w:r>
      <w:r w:rsidR="0088210E">
        <w:rPr>
          <w:rFonts w:ascii="Orator15 BT" w:hAnsi="Orator15 BT" w:cs="Courier New"/>
          <w:sz w:val="16"/>
          <w:szCs w:val="16"/>
        </w:rPr>
        <w:t>094.628,86  24.089.750,89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Indenizações por Demissão e Incentivos à D            0,00           0,00           0,00           0,00           0,00           0,00           0,00           0,00           0,00           0,00           0,00           0,00           0,00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Decorrentes de Decisão Jud</w:t>
      </w:r>
      <w:r w:rsidR="0088210E">
        <w:rPr>
          <w:rFonts w:ascii="Orator15 BT" w:hAnsi="Orator15 BT" w:cs="Courier New"/>
          <w:sz w:val="16"/>
          <w:szCs w:val="16"/>
        </w:rPr>
        <w:t>icial de Período            0,00</w:t>
      </w:r>
      <w:r w:rsidRPr="00997A9B">
        <w:rPr>
          <w:rFonts w:ascii="Orator15 BT" w:hAnsi="Orator15 BT" w:cs="Courier New"/>
          <w:sz w:val="16"/>
          <w:szCs w:val="16"/>
        </w:rPr>
        <w:t xml:space="preserve">           0,</w:t>
      </w:r>
      <w:r w:rsidR="0088210E">
        <w:rPr>
          <w:rFonts w:ascii="Orator15 BT" w:hAnsi="Orator15 BT" w:cs="Courier New"/>
          <w:sz w:val="16"/>
          <w:szCs w:val="16"/>
        </w:rPr>
        <w:t>00           0,00           0,00           0,00           0,00           0,00           0,00           0,00           0,00           0,00           0,00           0,00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Inativos e Pensionistas Com Recursos Vincu</w:t>
      </w:r>
      <w:r w:rsidR="00997A9B">
        <w:rPr>
          <w:rFonts w:ascii="Orator15 BT" w:hAnsi="Orator15 BT" w:cs="Courier New"/>
          <w:sz w:val="16"/>
          <w:szCs w:val="16"/>
        </w:rPr>
        <w:t>.</w:t>
      </w:r>
      <w:r w:rsidRPr="00997A9B">
        <w:rPr>
          <w:rFonts w:ascii="Orator15 BT" w:hAnsi="Orator15 BT" w:cs="Courier New"/>
          <w:sz w:val="16"/>
          <w:szCs w:val="16"/>
        </w:rPr>
        <w:t xml:space="preserve">   1.732.162,52   1.742.496,80   1.764.029,05   2.478.151,82   1.802.228,98   1.836.058,57   1.839.121,93   2.917.829,26   1.910.194,47   1.956.908,69   2.015.939,94   2.094.628,86  24.089.750,89           0,00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------------------------------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DESPESA LIQUIDA COM PESSOAL </w:t>
      </w:r>
      <w:r w:rsidR="0088210E">
        <w:rPr>
          <w:rFonts w:ascii="Orator15 BT" w:hAnsi="Orator15 BT" w:cs="Courier New"/>
          <w:sz w:val="16"/>
          <w:szCs w:val="16"/>
        </w:rPr>
        <w:t>(III)=(I-II)        6.161.808,35   5.969.122,53   5.833.927,81   7.618.104,69   5.868.445,27   5.972.959,38   6.552,245,98  13.142.847,20   3.890.874,97   5.726.409,95   6.074,243.01   6.191.177,72  79.002.166,86</w:t>
      </w:r>
      <w:r w:rsidRPr="00997A9B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APURACAO DO CUMPRIMENTO DO LIMITE LEGAL                                                                                                                                                       Valor               </w:t>
      </w:r>
      <w:r w:rsidR="00997A9B">
        <w:rPr>
          <w:rFonts w:ascii="Orator15 BT" w:hAnsi="Orator15 BT" w:cs="Courier New"/>
          <w:sz w:val="16"/>
          <w:szCs w:val="16"/>
        </w:rPr>
        <w:t xml:space="preserve">                               </w:t>
      </w:r>
      <w:r w:rsidRPr="00997A9B">
        <w:rPr>
          <w:rFonts w:ascii="Orator15 BT" w:hAnsi="Orator15 BT" w:cs="Courier New"/>
          <w:sz w:val="16"/>
          <w:szCs w:val="16"/>
        </w:rPr>
        <w:t xml:space="preserve"> %</w:t>
      </w:r>
      <w:r w:rsidR="00997A9B">
        <w:rPr>
          <w:rFonts w:ascii="Orator15 BT" w:hAnsi="Orator15 BT" w:cs="Courier New"/>
          <w:sz w:val="16"/>
          <w:szCs w:val="16"/>
        </w:rPr>
        <w:t xml:space="preserve"> </w:t>
      </w:r>
      <w:r w:rsidRPr="00997A9B">
        <w:rPr>
          <w:rFonts w:ascii="Orator15 BT" w:hAnsi="Orator15 BT" w:cs="Courier New"/>
          <w:sz w:val="16"/>
          <w:szCs w:val="16"/>
        </w:rPr>
        <w:t>Sobre a RCL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RECEITA CORRENTE LIQUIDA - RCL (IV)                                       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223.419.341,66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(-) Transferências obrigatórias da União relativas às emendas individuais(V) (§ 13,art.166 da CF)                                                                                              0,00                                                        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= RECEITA CORRENTE LÍQUIDA AJUSTADA (VI)                                  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223.419.341,66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100,00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DESPESA TOTAL COM PESSOAL - DTP (VII) = (IIIa + IIIb)                     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 79.002.166,86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35,36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Município de Farroupilha                   - PODER EXECUTIVO MUNICIPAL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RELATORIO DE GESTAO FISCAL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DEMONSTRATIVO DA DESPESA COM PESSOAL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ORCAMENTOS FISCAL E DA SEGURIDADE SOCIAL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Maio    de 2018 a   Abril   de 2019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Continuação</w:t>
      </w:r>
    </w:p>
    <w:p w:rsidR="00F6354F" w:rsidRPr="00997A9B" w:rsidRDefault="00F6354F" w:rsidP="00F6354F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RGF - Anexo 1 (LRF, Art. 55, inciso I, alínea 'a')                                                                                                                                                                                                      R$ 1,00</w:t>
      </w:r>
    </w:p>
    <w:p w:rsidR="00F6354F" w:rsidRDefault="00F6354F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Orator15 BT" w:hAnsi="Orator15 BT" w:cs="Courier New"/>
          <w:sz w:val="16"/>
          <w:szCs w:val="16"/>
        </w:rPr>
        <w:t>------------------------------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LIMITE MAXIMO (VIII)(incisos I,II,III, art.20 da LRF)                     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120.646.444,50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54,00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LIMITE PRUDENCIAL (IX) = (0,95 x VIII) (parágrafo único do art. 22 da LRF)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114.614.122,28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51,30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LIMITE DE ALERTA (X) = (0,90 x VIII) (inciso II do §1º do art. 59 da LRF)                                                                                          </w:t>
      </w:r>
      <w:r w:rsidR="00990C38">
        <w:rPr>
          <w:rFonts w:ascii="Orator15 BT" w:hAnsi="Orator15 BT" w:cs="Courier New"/>
          <w:sz w:val="16"/>
          <w:szCs w:val="16"/>
        </w:rPr>
        <w:t xml:space="preserve">                  108.581.800,05</w:t>
      </w:r>
      <w:r w:rsidRPr="00997A9B">
        <w:rPr>
          <w:rFonts w:ascii="Orator15 BT" w:hAnsi="Orator15 BT" w:cs="Courier New"/>
          <w:sz w:val="16"/>
          <w:szCs w:val="16"/>
        </w:rPr>
        <w:t xml:space="preserve">                                                       48,60</w:t>
      </w:r>
    </w:p>
    <w:p w:rsidR="002F4C67" w:rsidRPr="00997A9B" w:rsidRDefault="002F4C67" w:rsidP="00997A9B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7A9B">
        <w:rPr>
          <w:rFonts w:ascii="Orator15 BT" w:hAnsi="Orator15 BT" w:cs="Courier New"/>
          <w:sz w:val="16"/>
          <w:szCs w:val="16"/>
        </w:rPr>
        <w:t>----------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997A9B" w:rsidRPr="00997A9B" w:rsidRDefault="00997A9B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2F4C67" w:rsidRPr="00997A9B" w:rsidRDefault="00997A9B" w:rsidP="002F4C67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                       </w:t>
      </w:r>
      <w:r w:rsidR="002F4C67" w:rsidRPr="00997A9B">
        <w:rPr>
          <w:rFonts w:ascii="Orator15 BT" w:hAnsi="Orator15 BT" w:cs="Courier New"/>
          <w:sz w:val="16"/>
          <w:szCs w:val="16"/>
        </w:rPr>
        <w:t>PREFEITO  MUNICIPAL               SECRETÁRIO MUNICIPAL FINA     RESPONSÁVEL CONTROLE INTE</w:t>
      </w:r>
      <w:r>
        <w:rPr>
          <w:rFonts w:ascii="Orator15 BT" w:hAnsi="Orator15 BT" w:cs="Courier New"/>
          <w:sz w:val="16"/>
          <w:szCs w:val="16"/>
        </w:rPr>
        <w:t>RNO</w:t>
      </w:r>
      <w:r w:rsidR="002F4C67" w:rsidRPr="00997A9B">
        <w:rPr>
          <w:rFonts w:ascii="Orator15 BT" w:hAnsi="Orator15 BT" w:cs="Courier New"/>
          <w:sz w:val="16"/>
          <w:szCs w:val="16"/>
        </w:rPr>
        <w:t xml:space="preserve">         CHEFE DA CONTABILIDAD</w:t>
      </w:r>
      <w:r>
        <w:rPr>
          <w:rFonts w:ascii="Orator15 BT" w:hAnsi="Orator15 BT" w:cs="Courier New"/>
          <w:sz w:val="16"/>
          <w:szCs w:val="16"/>
        </w:rPr>
        <w:t>E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  <w:r w:rsidRPr="00997A9B">
        <w:rPr>
          <w:rFonts w:ascii="Orator15 BT" w:hAnsi="Orator15 BT" w:cs="Courier New"/>
          <w:sz w:val="16"/>
          <w:szCs w:val="16"/>
        </w:rPr>
        <w:t xml:space="preserve"> </w:t>
      </w:r>
      <w:r w:rsidR="00997A9B"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997A9B">
        <w:rPr>
          <w:rFonts w:ascii="Orator15 BT" w:hAnsi="Orator15 BT" w:cs="Courier New"/>
          <w:sz w:val="16"/>
          <w:szCs w:val="16"/>
        </w:rPr>
        <w:t xml:space="preserve">CLAITON GONÇALVES                        BENAMI SPILKI </w:t>
      </w:r>
      <w:r w:rsidR="00997A9B" w:rsidRPr="00997A9B">
        <w:rPr>
          <w:rFonts w:ascii="Orator15 BT" w:hAnsi="Orator15 BT" w:cs="Courier New"/>
          <w:sz w:val="16"/>
          <w:szCs w:val="16"/>
        </w:rPr>
        <w:t xml:space="preserve">                EDIMAR BALZAN</w:t>
      </w:r>
      <w:r w:rsidRPr="00997A9B">
        <w:rPr>
          <w:rFonts w:ascii="Orator15 BT" w:hAnsi="Orator15 BT" w:cs="Courier New"/>
          <w:sz w:val="16"/>
          <w:szCs w:val="16"/>
        </w:rPr>
        <w:t xml:space="preserve">      </w:t>
      </w:r>
      <w:r w:rsidR="00997A9B">
        <w:rPr>
          <w:rFonts w:ascii="Orator15 BT" w:hAnsi="Orator15 BT" w:cs="Courier New"/>
          <w:sz w:val="16"/>
          <w:szCs w:val="16"/>
        </w:rPr>
        <w:t xml:space="preserve">        </w:t>
      </w:r>
      <w:r w:rsidRPr="00997A9B">
        <w:rPr>
          <w:rFonts w:ascii="Orator15 BT" w:hAnsi="Orator15 BT" w:cs="Courier New"/>
          <w:sz w:val="16"/>
          <w:szCs w:val="16"/>
        </w:rPr>
        <w:t>GILMAR PAULUS-CRC/RS07745</w:t>
      </w:r>
    </w:p>
    <w:p w:rsidR="002F4C67" w:rsidRPr="00997A9B" w:rsidRDefault="002F4C67" w:rsidP="002F4C67">
      <w:pPr>
        <w:spacing w:after="40"/>
        <w:rPr>
          <w:rFonts w:ascii="Orator15 BT" w:hAnsi="Orator15 BT" w:cs="Courier New"/>
          <w:sz w:val="16"/>
          <w:szCs w:val="16"/>
        </w:rPr>
      </w:pPr>
    </w:p>
    <w:p w:rsidR="00C23393" w:rsidRPr="00997A9B" w:rsidRDefault="00C23393">
      <w:pPr>
        <w:spacing w:after="40"/>
        <w:rPr>
          <w:rFonts w:ascii="Orator15 BT" w:hAnsi="Orator15 BT" w:cs="Courier New"/>
          <w:sz w:val="16"/>
          <w:szCs w:val="16"/>
        </w:rPr>
      </w:pPr>
    </w:p>
    <w:p w:rsidR="00C23393" w:rsidRPr="00997A9B" w:rsidRDefault="00990C38" w:rsidP="00990C38">
      <w:pPr>
        <w:tabs>
          <w:tab w:val="left" w:pos="6098"/>
        </w:tabs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ab/>
      </w:r>
    </w:p>
    <w:p w:rsidR="00435548" w:rsidRPr="00997A9B" w:rsidRDefault="00435548">
      <w:pPr>
        <w:spacing w:after="40"/>
        <w:rPr>
          <w:rFonts w:ascii="Orator15 BT" w:hAnsi="Orator15 BT"/>
          <w:sz w:val="16"/>
          <w:szCs w:val="16"/>
        </w:rPr>
      </w:pPr>
    </w:p>
    <w:sectPr w:rsidR="00435548" w:rsidRPr="00997A9B" w:rsidSect="00997A9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170" w:left="113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D6" w:rsidRDefault="00902ED6">
      <w:r>
        <w:separator/>
      </w:r>
    </w:p>
  </w:endnote>
  <w:endnote w:type="continuationSeparator" w:id="0">
    <w:p w:rsidR="00902ED6" w:rsidRDefault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300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01300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D6" w:rsidRDefault="00902ED6">
      <w:r>
        <w:separator/>
      </w:r>
    </w:p>
  </w:footnote>
  <w:footnote w:type="continuationSeparator" w:id="0">
    <w:p w:rsidR="00902ED6" w:rsidRDefault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902ED6">
    <w:pPr>
      <w:pStyle w:val="Cabealho"/>
      <w:ind w:right="964"/>
      <w:jc w:val="center"/>
      <w:rPr>
        <w:sz w:val="16"/>
        <w:szCs w:val="16"/>
        <w:lang w:eastAsia="pt-BR"/>
      </w:rPr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5pt;height:34.65pt" filled="t">
          <v:fill opacity="0" color2="black"/>
          <v:imagedata r:id="rId1" o:title="" croptop="-40f" cropbottom="-40f" cropleft="-37f" cropright="-37f"/>
        </v:shape>
      </w:pict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E48"/>
    <w:rsid w:val="00013000"/>
    <w:rsid w:val="002F4C67"/>
    <w:rsid w:val="00435548"/>
    <w:rsid w:val="004C4C69"/>
    <w:rsid w:val="0054128E"/>
    <w:rsid w:val="00542009"/>
    <w:rsid w:val="005D2E0C"/>
    <w:rsid w:val="00861CB8"/>
    <w:rsid w:val="0088210E"/>
    <w:rsid w:val="00902ED6"/>
    <w:rsid w:val="00905FE5"/>
    <w:rsid w:val="00937CAE"/>
    <w:rsid w:val="00990C38"/>
    <w:rsid w:val="00997A9B"/>
    <w:rsid w:val="00AA5D13"/>
    <w:rsid w:val="00BF6C28"/>
    <w:rsid w:val="00C23393"/>
    <w:rsid w:val="00D74B0E"/>
    <w:rsid w:val="00F14E48"/>
    <w:rsid w:val="00F6354F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3DCB53-6C10-41C2-B95C-1C127598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1912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Raquel Flach</cp:lastModifiedBy>
  <cp:revision>8</cp:revision>
  <cp:lastPrinted>2019-05-29T15:24:00Z</cp:lastPrinted>
  <dcterms:created xsi:type="dcterms:W3CDTF">2019-05-28T19:28:00Z</dcterms:created>
  <dcterms:modified xsi:type="dcterms:W3CDTF">2019-05-29T15:24:00Z</dcterms:modified>
</cp:coreProperties>
</file>