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C3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BALANCO PATRIMONIAL - ANEXO 14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de 2018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Art. 105 da Lei n. 4.320/1964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a. Quadro Principal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ATIVO                                                                          PASSIVO E PATRIMÔNIO LÍQUIDO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Atual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 xml:space="preserve"> Anterior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Atual        Anterior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ATIVO CIRCULANTE                                                                    PASSIVO CIRCULANTE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CAIXA E EQUIVALENTES DE CAIXA                   24.535.180,28   16.967.192,89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OBRIG.TRAB,PREV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,ASS.A PAG.A CURTO PR            18.052.781,60   17.106.676,50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CRÉDITOS A CURTO PRAZO                          15.726.312,96   13.455.331,20       EMPRÉSTIMOS E FINANC.A CURTO PRAZO               1.140.000,00    1.706.066,50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DEMAIS CRÉDITOS E VALORES A CURTO PR             2.014.491,21    1.825.378,51       FORNEC.E CONTAS A PAGAR A CURTO PRAZ             7.798.522,88    6.719.165,17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INVEST.E APLIC.TEMPORÁRIAS A CURTO P           224.861.789,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00  204.117.049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,95       OBRIGAÇÕES FISCAIS A CURTO PRAZO</w:t>
      </w:r>
      <w:r w:rsidR="004A2D3E">
        <w:rPr>
          <w:rFonts w:ascii="Orator15 BT" w:hAnsi="Orator15 BT" w:cs="Courier New"/>
          <w:sz w:val="22"/>
          <w:szCs w:val="22"/>
        </w:rPr>
        <w:t xml:space="preserve">                         0,00            0,00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VARIAÇÕES PATR.DIM.PAGAS ANTECIPADAM                58.296,18       23.356,28       OBRIGAÇÕES DE REPARTIÇÃO A OUTROS </w:t>
      </w:r>
      <w:r w:rsidR="004A2D3E">
        <w:rPr>
          <w:rFonts w:ascii="Orator15 BT" w:hAnsi="Orator15 BT" w:cs="Courier New"/>
          <w:sz w:val="22"/>
          <w:szCs w:val="22"/>
        </w:rPr>
        <w:t>ENTES</w:t>
      </w:r>
      <w:bookmarkStart w:id="0" w:name="_GoBack"/>
      <w:bookmarkEnd w:id="0"/>
      <w:r w:rsidR="004A2D3E">
        <w:rPr>
          <w:rFonts w:ascii="Orator15 BT" w:hAnsi="Orator15 BT" w:cs="Courier New"/>
          <w:sz w:val="22"/>
          <w:szCs w:val="22"/>
        </w:rPr>
        <w:t xml:space="preserve">                  0,00            0,00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TOTAL DO ATIVO CIRCULANTE                        267.196.069,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63  236.388.308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,83       DEMAIS OBRIGAÇÕES A CURTO PRAZO                  1.627.402,60    1.559.044,02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TOTAL DO PASSIVO CIRCULANTE                       28.618.707,08   27.090.952,19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ATIVO NÃO-CIRCULANTE                                                                PASSIVO NAO-CIRCULANTE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ATIVO REALIZÁVEL A LONGO PRAZO                  54.403.993,67   49.326.385,41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OBRIG.TRAB,PREV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,ASS.A PAG.A LONGO PR            19.125.700,75   21.819.569,79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CRÉDITOS A LONGO PRAZO                         30.778.062,20   32.131.735,07       EMPRÉSTIMOS E FINANCIAM.A LONGO PRAZ            10.027.356,56    7.756.991,84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DEMAIS CRÉDITOS E VALORES A LONGO PR           23.625.931,47   17.194.650,34       PROVISÕES A LONGO PRAZO                        230.086.927,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28  209.073.230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,76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INVESTIMENTOS                                      242.295,86      201.385,60     TOTAL DO PASSIVO NAO-CIRCULANTE                  259.239.984,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59  238.649.792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,39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PARTICIPAÇÕES PERMANENTES                         242.295,86      201.385,60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IMOBILIZADO                                    585.290.154,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97  596.541.283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,04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BENS MÓVEIS                                    15.490.807,75   19.446.720,57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BENS IMÓVEIS                                  570.803.849,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29  577.182.353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,01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(-)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DEPREC,EXAUST.AMORTIZ.ACUMULADAS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           1.004.502,07-      87.790,54-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TOTAL DO ATIVO NÃO-CIRCULANTE                    639.936.444,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50  646.069.054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,05</w:t>
      </w:r>
    </w:p>
    <w:p w:rsidR="00340DC3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FB43B7" w:rsidRDefault="00FB43B7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BALANCO PATRIMONIAL - ANEXO 14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de 2018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Art. 105 da Lei n. 4.320/1964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a. Quadro Principal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ATIVO                                                                          PASSIVO E PATRIMÔNIO LÍQUIDO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Atual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 xml:space="preserve"> Anterior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Atual        Anterior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PATRIMÔNIO LIQUIDO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PATRIMÔNIO SOCIAL E CAPITAL SOCIAL             937.641.578,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52  937.641.578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,52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RESULTADOS ACUMULADOS                          318.367.756,06- 320.924.960,22-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SUPERÁVITS OU DÉFICITS EXERC.ANTERIO</w:t>
      </w:r>
      <w:r w:rsidR="00FB43B7">
        <w:rPr>
          <w:rFonts w:ascii="Orator15 BT" w:hAnsi="Orator15 BT" w:cs="Courier New"/>
          <w:sz w:val="22"/>
          <w:szCs w:val="22"/>
        </w:rPr>
        <w:t>RES</w:t>
      </w:r>
      <w:r w:rsidRPr="00FB43B7">
        <w:rPr>
          <w:rFonts w:ascii="Orator15 BT" w:hAnsi="Orator15 BT" w:cs="Courier New"/>
          <w:sz w:val="22"/>
          <w:szCs w:val="22"/>
        </w:rPr>
        <w:t xml:space="preserve">       320.924.960,22-</w:t>
      </w:r>
      <w:r w:rsidR="00FB43B7">
        <w:rPr>
          <w:rFonts w:ascii="Orator15 BT" w:hAnsi="Orator15 BT" w:cs="Courier New"/>
          <w:sz w:val="22"/>
          <w:szCs w:val="22"/>
        </w:rPr>
        <w:t xml:space="preserve">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AJUSTES DE EXERCÍCIOS ANTERIORES                  441.350,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97  226.947.317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,72-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RESULTADO DO EXERCICIO                          2.115.853,19   93.977.642,50-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TOTAL DO PATRIMÔNIO LIQUIDO                      619.273.822,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46  616.716.618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,30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TOTAL DO ATIVO                                   907.132.514,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13  882.457.362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,88     TOTAL DO PASSIVO E PATRIMÔNIO LÍQUIDO            907.132.514,13  882.457.362,88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b. Quadro Dos Ativos e Passivos Financeiros e Permanentes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ATIVO (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 xml:space="preserve">I)   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PASSIVO (II)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ATIVO FINANCEIRO                               249.397.000,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99  221.090.182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,84       PASSIVO FINANCEIRO                              11.938.396,53   10.240.238,01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ATIVO PERMANENTE                               657.735.513,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14  661.367.180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,04          RESTOS A PAGAR NAO PROCESSADOS</w:t>
      </w:r>
      <w:r w:rsidR="00FB43B7">
        <w:rPr>
          <w:rFonts w:ascii="Orator15 BT" w:hAnsi="Orator15 BT" w:cs="Courier New"/>
          <w:sz w:val="22"/>
          <w:szCs w:val="22"/>
        </w:rPr>
        <w:t xml:space="preserve">                        0,00            0,00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PASSIVO PERMANENTE                             275.920.295,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14  255.500.506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,57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TOTAL DO ATIVO                                   907.132.514,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13  882.457.362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,88     TOTAL DO PASSIVO                                 287.858.691,67  265.740.744,58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SALDO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PATRIMONIAL(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III) = (I - II)                619.273.822,46  616.716.618,30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BALANCO PATRIMONIAL - ANEXO 14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de 2018</w:t>
      </w: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</w:p>
    <w:p w:rsidR="00FB43B7" w:rsidRPr="00FB43B7" w:rsidRDefault="00FB43B7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Art. 105 da Lei n. 4.320/1964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c. Quadro Das Contas de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Compensacao</w:t>
      </w:r>
      <w:proofErr w:type="spellEnd"/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ATOS POTENCIAIS ATIVOS                                                                    ATOS POTENCIAIS PASSIVOS</w:t>
      </w:r>
    </w:p>
    <w:p w:rsidR="00340DC3" w:rsidRPr="00FB43B7" w:rsidRDefault="00340DC3" w:rsidP="00FB43B7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Especificacao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  <w:r w:rsidRPr="00FB43B7">
        <w:rPr>
          <w:rFonts w:ascii="Orator15 BT" w:hAnsi="Orator15 BT" w:cs="Courier New"/>
          <w:sz w:val="22"/>
          <w:szCs w:val="22"/>
        </w:rPr>
        <w:t xml:space="preserve">       </w:t>
      </w:r>
      <w:proofErr w:type="spellStart"/>
      <w:r w:rsidRPr="00FB43B7">
        <w:rPr>
          <w:rFonts w:ascii="Orator15 BT" w:hAnsi="Orator15 BT" w:cs="Courier New"/>
          <w:sz w:val="22"/>
          <w:szCs w:val="22"/>
        </w:rPr>
        <w:t>Exercicio</w:t>
      </w:r>
      <w:proofErr w:type="spellEnd"/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Atual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 xml:space="preserve"> Anterior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Atual        Anterior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SALDO DOS ATOS POTENCIAIS ATIVOS                  24.157.137,50   27.164.758,08     SALDO DOS ATOS POTENCIAIS PASSIVOS               118.189.776,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90  111.304.032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,20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EXECUÇÃO DE GARANTIAS RECEBIDAS NO PAÍ</w:t>
      </w:r>
      <w:r w:rsidR="00FB43B7">
        <w:rPr>
          <w:rFonts w:ascii="Orator15 BT" w:hAnsi="Orator15 BT" w:cs="Courier New"/>
          <w:sz w:val="22"/>
          <w:szCs w:val="22"/>
        </w:rPr>
        <w:t>S</w:t>
      </w:r>
      <w:r w:rsidRPr="00FB43B7">
        <w:rPr>
          <w:rFonts w:ascii="Orator15 BT" w:hAnsi="Orator15 BT" w:cs="Courier New"/>
          <w:sz w:val="22"/>
          <w:szCs w:val="22"/>
        </w:rPr>
        <w:t xml:space="preserve">                  </w:t>
      </w:r>
      <w:r w:rsidR="00FB43B7">
        <w:rPr>
          <w:rFonts w:ascii="Orator15 BT" w:hAnsi="Orator15 BT" w:cs="Courier New"/>
          <w:sz w:val="22"/>
          <w:szCs w:val="22"/>
        </w:rPr>
        <w:t>0,00</w:t>
      </w:r>
      <w:r w:rsidRPr="00FB43B7">
        <w:rPr>
          <w:rFonts w:ascii="Orator15 BT" w:hAnsi="Orator15 BT" w:cs="Courier New"/>
          <w:sz w:val="22"/>
          <w:szCs w:val="22"/>
        </w:rPr>
        <w:t xml:space="preserve">        2.697,23       OUTROS INSTRUMENTOS CONGÊNERES                   3.303.773,50</w:t>
      </w:r>
      <w:r w:rsidR="00FB43B7">
        <w:rPr>
          <w:rFonts w:ascii="Orator15 BT" w:hAnsi="Orator15 BT" w:cs="Courier New"/>
          <w:sz w:val="22"/>
          <w:szCs w:val="22"/>
        </w:rPr>
        <w:t xml:space="preserve">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EXEC.PLANO AMORTIZAÇÃO DÉFICIT ATUARIA</w:t>
      </w:r>
      <w:r w:rsidR="00FB43B7">
        <w:rPr>
          <w:rFonts w:ascii="Orator15 BT" w:hAnsi="Orator15 BT" w:cs="Courier New"/>
          <w:sz w:val="22"/>
          <w:szCs w:val="22"/>
        </w:rPr>
        <w:t>L</w:t>
      </w:r>
      <w:r w:rsidRPr="00FB43B7">
        <w:rPr>
          <w:rFonts w:ascii="Orator15 BT" w:hAnsi="Orator15 BT" w:cs="Courier New"/>
          <w:sz w:val="22"/>
          <w:szCs w:val="22"/>
        </w:rPr>
        <w:t xml:space="preserve">          1.031.436,75    1.122.491,06       CONTRATOS DE SEGUROS         </w:t>
      </w:r>
      <w:r w:rsidR="00FB43B7">
        <w:rPr>
          <w:rFonts w:ascii="Orator15 BT" w:hAnsi="Orator15 BT" w:cs="Courier New"/>
          <w:sz w:val="22"/>
          <w:szCs w:val="22"/>
        </w:rPr>
        <w:t xml:space="preserve">                            0,00</w:t>
      </w:r>
      <w:r w:rsidRPr="00FB43B7">
        <w:rPr>
          <w:rFonts w:ascii="Orator15 BT" w:hAnsi="Orator15 BT" w:cs="Courier New"/>
          <w:sz w:val="22"/>
          <w:szCs w:val="22"/>
        </w:rPr>
        <w:t xml:space="preserve">      140.102,52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EXECUÇÃO DO PARCELAMENTO DE DÉBITOS PR</w:t>
      </w:r>
      <w:r w:rsidR="00FB43B7">
        <w:rPr>
          <w:rFonts w:ascii="Orator15 BT" w:hAnsi="Orator15 BT" w:cs="Courier New"/>
          <w:sz w:val="22"/>
          <w:szCs w:val="22"/>
        </w:rPr>
        <w:t>EV.</w:t>
      </w:r>
      <w:r w:rsidRPr="00FB43B7">
        <w:rPr>
          <w:rFonts w:ascii="Orator15 BT" w:hAnsi="Orator15 BT" w:cs="Courier New"/>
          <w:sz w:val="22"/>
          <w:szCs w:val="22"/>
        </w:rPr>
        <w:t xml:space="preserve">       23.125.700,75   26.039.569,79       CONTRATOS DE SERVIÇOS                          107.935.090,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03  110.327.373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,04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CONTRATOS DE ALUGUÉIS                              448.241,89      726.966,57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CONTRATOS DE FORNECIMENTO DE BENS                  732.730,37      109.590,07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CONTRATOS EMPRÉSTIMOS E FINANCIAMENTOS           1.614.065,03</w:t>
      </w:r>
      <w:r w:rsidR="00FB43B7">
        <w:rPr>
          <w:rFonts w:ascii="Orator15 BT" w:hAnsi="Orator15 BT" w:cs="Courier New"/>
          <w:sz w:val="22"/>
          <w:szCs w:val="22"/>
        </w:rPr>
        <w:t xml:space="preserve">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 DE GESTÃO</w:t>
      </w:r>
      <w:r w:rsidR="00FB43B7">
        <w:rPr>
          <w:rFonts w:ascii="Orator15 BT" w:hAnsi="Orator15 BT" w:cs="Courier New"/>
          <w:sz w:val="22"/>
          <w:szCs w:val="22"/>
        </w:rPr>
        <w:t xml:space="preserve">                                       0,00            0,00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CONTRATOS DE PPP                                 4.143.876,07</w:t>
      </w:r>
      <w:r w:rsidR="00FB43B7">
        <w:rPr>
          <w:rFonts w:ascii="Orator15 BT" w:hAnsi="Orator15 BT" w:cs="Courier New"/>
          <w:sz w:val="22"/>
          <w:szCs w:val="22"/>
        </w:rPr>
        <w:t xml:space="preserve">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EXECUÇÃO CONTR.RATEIO CONSÓRC.PÚBLICOS              12.000,00</w:t>
      </w:r>
      <w:r w:rsidR="00FB43B7">
        <w:rPr>
          <w:rFonts w:ascii="Orator15 BT" w:hAnsi="Orator15 BT" w:cs="Courier New"/>
          <w:sz w:val="22"/>
          <w:szCs w:val="22"/>
        </w:rPr>
        <w:t xml:space="preserve">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OUTRAS OBRIGAÇÕES CONTRATUAIS                            0,01</w:t>
      </w:r>
      <w:r w:rsidR="00FB43B7">
        <w:rPr>
          <w:rFonts w:ascii="Orator15 BT" w:hAnsi="Orator15 BT" w:cs="Courier New"/>
          <w:sz w:val="22"/>
          <w:szCs w:val="22"/>
        </w:rPr>
        <w:t xml:space="preserve">            0,00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TOTAL DOS ATOS POTENCIAIS ATIVOS                  24.157.137,50   27.164.758,08     TOTAL DOS ATOS POTENCIAIS PASSIVOS               118.189.776,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90  111.304.032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>,20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</w:p>
    <w:p w:rsidR="00340DC3" w:rsidRPr="00FB43B7" w:rsidRDefault="00340DC3" w:rsidP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</w:t>
      </w:r>
      <w:proofErr w:type="gramStart"/>
      <w:r w:rsidRPr="00FB43B7">
        <w:rPr>
          <w:rFonts w:ascii="Orator15 BT" w:hAnsi="Orator15 BT" w:cs="Courier New"/>
          <w:sz w:val="22"/>
          <w:szCs w:val="22"/>
        </w:rPr>
        <w:t>PREFEITO  MUNICIPAL</w:t>
      </w:r>
      <w:proofErr w:type="gramEnd"/>
      <w:r w:rsidRPr="00FB43B7">
        <w:rPr>
          <w:rFonts w:ascii="Orator15 BT" w:hAnsi="Orator15 BT" w:cs="Courier New"/>
          <w:sz w:val="22"/>
          <w:szCs w:val="22"/>
        </w:rPr>
        <w:t xml:space="preserve">                          SECRETÁRIO MUNICIPAL FINANÇAS                    CHEFE DA CONTABILIDADE</w:t>
      </w:r>
    </w:p>
    <w:p w:rsidR="00C23393" w:rsidRDefault="00340DC3">
      <w:pPr>
        <w:spacing w:after="40"/>
        <w:rPr>
          <w:rFonts w:ascii="Orator15 BT" w:hAnsi="Orator15 BT" w:cs="Courier New"/>
          <w:sz w:val="22"/>
          <w:szCs w:val="22"/>
        </w:rPr>
      </w:pPr>
      <w:r w:rsidRPr="00FB43B7">
        <w:rPr>
          <w:rFonts w:ascii="Orator15 BT" w:hAnsi="Orator15 BT" w:cs="Courier New"/>
          <w:sz w:val="22"/>
          <w:szCs w:val="22"/>
        </w:rPr>
        <w:t xml:space="preserve">          CLAITON GONÇALVES                                   BENAMI SPILKI                        GILMAR PAULUS-CRC/RS077452/O-5</w:t>
      </w:r>
    </w:p>
    <w:p w:rsidR="0052692D" w:rsidRDefault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0001 ORDINÁRIA                                                                             |      7.091.538,53-|        218.237,82-|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0020 RECURSO MDE-Manutenção 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Desenv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doEnsino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10.135,41-|            174,52-|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0031 REC FUNDEB-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FundoNacionalDesenvEducBásica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0040 REC ASPS-Ações e Serviços Públicos Saúde                                              |            424,76-|          1.356,65-|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0050 RECURSO RPPS/FPS                                                                      |    224.851.185,77-|    204.106.303,27-|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1001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REC.Próprio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do FUNREBOM-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Reequip.Bombeiro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1.015.054,53-|        700.303,97-|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1010 REC Próprio do FMCA-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Fun.M.Criança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Adol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833.428,05-|        800.574,09-|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1019 REC EST/SEC CULTURA/LIC-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Preserv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Patrimôn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1020 RECURSO FMAS-Fundo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Mun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AssistenciaSocial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4,53-|              4,53-|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1026 REC EST/FEAS-Co-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financ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Serv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Socioassiste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                                             |              0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,00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1029 REC UNIAO/FNAS-PTMC PPD                                                               |              0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,00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1031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REC UN/FNAS-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Equip.Prot.Soc.Esp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>.                                                       |              0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,00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1040 REC DO FMDTI-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F.M.Desenv.Territ.Integrado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60.898,24-|        167.386,73-|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1042 REC UN/FNAS-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Prog.Aprimora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Rede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1044 REC UNIAO/MIN DA CULTURA-FUNARTE-Equipam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1045 REC UN/MAPA/SPRC-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SecrProdutorRural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eCoop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39.542,04-|         97.578,58-|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1046 REC UNIAO/MIN PUBLICO FEDERAL-PROCON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1047 RECURSO PRÓPRIO DO FUNDETUR                                                           |         25.938,68-|         57.386,43-|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1048 REC UN/MEC/FNDE-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Infraestr.Esc.Ens.Fundam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807,46-|         17.985,15-|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1049 REC UN/MIN TURISMO/CEF-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Infraestr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Lazer                                                |         60.633,29-|        242.421,38-|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1050 REC UN/FNAS-1ªINFÂNCIA SUAS/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CriançaFeliz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78.174,26-|         40.145,50-|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1051 REC UN/FNDE-Man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Educ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Infan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NOVAS TURMAS                                               |             47,66-|         15.537,51-|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1052 REC EST/SDR-Incentivo Agrícola                                                        |          7.035,77-|              0,00 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1053 REC UN/FNDE-AFE-Apoio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Financ.Extra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|         16.076,58-|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1060 REC UNIAO/DNPM-CFEM                                                                   |          6.664,94-|         57.693,62-|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1065 REC UNIAO FNDE/PNAE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EnsFundamental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|         39.892,60-|             56,99-|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1066 REC EST/TRANSP ESCOLAR ENS FUNDAM RURAL                                               |         58.850,10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1067 SALARIO EDUCACAO                                                                      |        416.865,55-|          9.420,26-|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1068 REC UN/FNDE-PDDE-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Progr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Dinh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DiretoEscola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6.556,53-|          5.809,70-|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1070 OPERACOES DE CREDITO BNDES/CEF-PMAT                                                   |        955.607,78 |         53.424,00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1090 REC OPERAÇÕES CRÉDITO/BADESUL-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Pavimentaç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230.472,56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1096 RECURSO Próprio do FMMA-Meio Ambiente                                                 |        244.430,47-|        478.844,37-|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1099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REC.Próprio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do FURNAM-Rotativo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Agricultu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191.052,17-|        146.090,68-|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1100 REC UN/MAPA-PRODESA-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Pavim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Rural                                                       |        128.376,81-|        196.770,22-|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1101 REC UN/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MIntegr-Pavim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Rural                                                            |        285.764,87-|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1108 REC CIP - CONTRIBUICAO P/ILUMINACAO PUBL                                              |            267,57-|            165,37-|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1109 REC UNIAO/FNDE-PNAE CRECHE                                                            |         49.117,32-|          5.008,44-|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1118 REC UN/M.CIDADES/CEF-FNHIS-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Infr.Habitaci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1120 REC UN/FNDE-Man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Educ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Infan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APOIO CRECHES                                              |            350,07-|          9.086,51-|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1124 REC UNIAO/FNDE-PNATE ENS FUND RURAL                                                   |             18,88-|             14,22-|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1125 REC ESTADO/COTA-PARTE CIDE                                                            |         58.339,90-|          7.212,66-|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1128 RECURSO FHIS                                                                          |          3.660,82-|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1129 REC UNIAO/FNAS-PVMC PETI                                                              |         28.487,41-|         50.891,43-|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1142 REC UN MIN TURISMO/CEF-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Infraestr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Turisti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41.109,58-|          5.075,90-|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1147 REC UNIAO/FNAS-PROGR BOLSA FAMILIA                                                    |         85.249,48-|         61.183,00-|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1154 REC UNI/MIN ESPORTE-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Infraestr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Esportiva                                               |          3.005,89 |        262.376,43-|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1155 RECURSO ALIENACAO DE BENS-LIVRES                                                      |         40.160,12-|            101,42-|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1156 REC UNIAO/MIN AGRIC PEC ABAST-PRODESA                                                 |         14.416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,76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>-|        150.489,77-|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1159 REC UN/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M.TURISMO-Melhorias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>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Museus                                              |        243.161,46-|        326.707,39-|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1160 REC UNIAO-FEP-FUNDO ESPECIAL                                                          |        225.205,22-|         30.498,33-|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1161 REC UN MIN ESPORTE/CEF-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QuadrasEsportivas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1166 REC UNIAO/FNDE-PNAE PRE ESCOLA                                                        |         22.558,18-|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1169 REC UN/FNAS PSB-PBF/SCFV                                                              |         91.360,60-|        355.545,50-|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1170 REC UN/FNAS PSEMC-PAEFI/MSE/PTMC-PPD                                                  |        165.036,98-|        147.151,28-|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1172 REC UN/FNAS/PFMC III LIBERD ASSISTIDA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1173 REC UN/FNDE-PNAE EJA                                                                  |          1.482,56-|            148,01-|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1174 REC UN/FNDE-PNAE ENSINO MEDIO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1176 R EST/PEATE/RS-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Transp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Ensino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Medio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Rural                                              |         52.374,50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1178 REC UN/FNAS-BPC NA ESCOLA    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1179 REC EST/COTA-PARTE MULTA TRANSITO                                                     |         41.650,98-|          6.855,69-|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1180 REC UN/FNDE-PNATE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Educ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Infantil                                                       |          2.849,77-|              2,06-|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1181 R UN/M.CIDADES/CEF-Infraestrutura Viária                                              |         70.701,26-|         48.829,54-|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1182 R EST/SEHADUR-PROD ACOES HABIT N CIDADES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1184 REC UNIAO/FNAS PBV II-Idoso  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1185 REC UNIAO/FNDE-PNATE ENS MEDIO                                                        |          3.794,74-|              3,57-|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1187 OPER CREDITO/CEF PRO-TRANSPORTE PAC II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1188 REC UNIAO/MDS/FNAS-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Construcao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CREAS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1189 REC UN/MEC/FNDE-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Infraestr.Esc.Ed.Infanti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647.905,73-|        633.509,92-|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1190 RECURSO UNIAO/FNAS-IGD SUAS                                                           |         14.749,01-|         20.859,33-|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1191 RECURSO UNIAO/FNDE-PNAE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Indigena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1192 REC UNIAO/FNAS-ACESSUAS Trabalho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1193 RECURSO PATRIMONIAL-REVERSÃO DE ÁREA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1194 REC UN/SECR DE POLITICAS MULHERES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1195 REC UNIÃO/MIN DESENV AGRÁRIO/CEF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1196 REC UN/FNDE-PNAE AEE-At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Educ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Especializa                                              |          3.811,03-|            238,81-|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1197 REC UN/MIN TRABALHO E EMPR-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Prójovem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Trab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1198 REC UNIÃO/MIN CIDADES-FAR/CEF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1199 REC UN/MEC/FNDE-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Const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Quadras Esportivas                                              |        121.180,63 |         69.014,02-|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1200 REC UN/FNAS-SCFV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Serv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Cont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Fortal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Vincul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1201 REC ALIENAÇÃO DE BENS-LEGISLATIVO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1202 RECURSO PRÓPRIO DO FMI                                                                |        703.709,34-|        825.769,07-|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1203 RECURSO DO FME                                                                        |              0,00 |              0,54-|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1204 REC ESTADO/PEAE-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Ens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Médio Politécnico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1205 REC UNIÃO/MEC/FNDE-PAR Veículo/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Equipamen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9.731,00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1206 REC EST/SECR CULTURA-Biblioteca Pública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1207 REC EST/SEC TURISMO-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Divulg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/Sinal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Turisti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1208 REC UN/MIN ESPORTE-Infraestrutura Lazer                                               |        121.100,82-|        218.331,69-|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1209 RECURSO FUMDEL               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1210 REC EST/SEC MEIO AMBIENTE-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Arboriz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Urbana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1211 REC OPERAÇÕES CRÉDITO/BADESUL-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Máqu.Equip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1212 REC EST/SECR ESPORTE E LAZER-FUNDERGS                                                 |              0,00 |              0,00 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1213 REC UN/FNAS-PAC 1 </w:t>
      </w:r>
      <w:proofErr w:type="spellStart"/>
      <w:proofErr w:type="gramStart"/>
      <w:r w:rsidRPr="001D16C8">
        <w:rPr>
          <w:rFonts w:ascii="Orator15 BT" w:hAnsi="Orator15 BT" w:cs="Courier New"/>
          <w:sz w:val="22"/>
          <w:szCs w:val="22"/>
        </w:rPr>
        <w:t>Criança,Adoles</w:t>
      </w:r>
      <w:proofErr w:type="spellEnd"/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eJovens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47.820,02-|         70.067,70-|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1214 REC UNIAO/FNDE -PNAE Mais Educação                                                    |            232,02-|            226,87-|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1215 RECURSO FMC-FUNDO MUNIC DA CULTURA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4001 RECURSO PRÓPRIO DO FMS                                                                |         12.388,30 |          1.981,21-|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4002 RECURSO DE ALIENACAO DE BENS-SAUDE                                                    |          5.430,83-|          5.310,16-|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4011 REC EST/FES-INCENT ATENCAO 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BASICA(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>PIES)                                               |         84.764,67 |         62.772,66-|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4040 REC ESTADO FMS/VERAO COM VIDA-Dengue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4050 R EST/FES-FARM BASICA/DIABET/FRALDAS/OUT                                              |         71.368,03 |         11.343,24-|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4051 REC EST/FES-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Farm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Basica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Diabetes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4080 RECURSOS ESTADO/FES-PACS     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4090 RECURSOS/ESTADO/FES-PSF PMAQ                                                          |        193.538,68 |         11.516,21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4091 REC EST/FES-ASE PPV-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Prog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Prev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  <w:lang w:val="en-US"/>
        </w:rPr>
        <w:t>Violencia</w:t>
      </w:r>
      <w:proofErr w:type="spell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                                              |          1.935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,66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>-|         16.588,02-|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4100 REC EST/FES - PSF Indígena                                                            |         12.924,78-|         55.155,83-|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4110 REC ESTADO/FES-SAUDE BUCAL       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4122 REC EST/FES-SAÚDE PREV E CURAT DST/AIDS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4160 REC ESTADO/FES-1a INFANCIA MELHOR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4170 REC ESTADO/FES-SAMU SALVAR/UPA                                                        |         86.296,71 |         19.846,45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4190 REC ESTADO/FES-VIGIL EM SAÚDE-Dengue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4220 REC ESTADO/FES-CUCA LEGAL/CAPS/TERAPÊUTI                                              |        181.749,07 |         21.669,09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4230 REC EST/FES-REGION SAUDE-INCEN HOSPITAIS                                              |        504.847,46 |        976.606,48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4245 REC ESTADO/FES-CONS POPULAR-EQUIPAMENTOS                                              |        377.300,01-|        219.768,80-|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4292 REC ESTADO/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FES-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Ambulância,Veículos</w:t>
      </w:r>
      <w:proofErr w:type="spellEnd"/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4293 REC ESTADO/FES-EQUIPAMENTOS HOSPITALARES                                              |          2.854,88-|          2.805,49-|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4300 REC EST PROG SOLIDARIEDADE NOTA E MINHA                                               |             58,72-|          7.228,97-|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4502 REC UNIAO/FNS-VIGILÂNCIA EM SAÚDE     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4510 RECURSO UNIAO/FNS-PAB Fixo/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Telessaúde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|         36.181,77-|         28.724,69-|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4520 RECURSOS UNIAO/FNS-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PSF,NASF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e PSE                                                    |         89.939,18-|          7.934,49-|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4521 REC UN/FNS-PMAQ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Progr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Melh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Acesso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Qualid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115.283,04-|          4.901,73-|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4530 RECURSOS UNIAO/FNS-PACS                                                               |         61.995,42-|         31.534,96-|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4540 REC UNIAO/FNS-SAUDE BUCAL                                                             |         23.031,45-|            161,25-|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4590 REC UN/FNS-MAC AMBULAT E HOSPIT SIA/SUS                                               |        276.386,54 |        466.554,23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4620 REC UNIAO/FNS-SAMU Media Alta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Complexid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|         11.751,20 |         11.785,55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4621 REC UNIAO/FNS-UPAS-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e/ou Reformas                                               |            639,94-|        328.460,15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4690 R UN/FNS-FAEC AIH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Transplan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Acoes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    583,21-|          1.921,08-|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4700 REC UNIAO/FNS-FAEC SIA Novos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Procediment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107.588,44 |         72.998,05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4710 REC UNIAO/FNS-VIGILANCIA EM SAUDE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Epidem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|        320.096,76-|        324.265,03-|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4730 REC UN/FNS-VIG EM SAUDE-CAMP VACINACAO 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4760 REC UNAO/FNS-VIG EM SAUDE SANITARIA                                                   |         64.992,80-|         58.419,11-|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4770 REC UNIAO/FNS/FARM BASICA FIXA                                                        |         16.218,61-|         46.188,69-|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4841 REC UN/FNS-INCENT CUSTEIO CAPS                                                        |              0,00 |         21.851,72-|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4850 R UN/FNS-BLGES </w:t>
      </w:r>
      <w:proofErr w:type="spellStart"/>
      <w:proofErr w:type="gramStart"/>
      <w:r w:rsidRPr="001D16C8">
        <w:rPr>
          <w:rFonts w:ascii="Orator15 BT" w:hAnsi="Orator15 BT" w:cs="Courier New"/>
          <w:sz w:val="22"/>
          <w:szCs w:val="22"/>
        </w:rPr>
        <w:t>Controle,Avaliacao</w:t>
      </w:r>
      <w:proofErr w:type="spellEnd"/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e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Aud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4890 R UN/FNS-INC FORMACAO ACS GEST TRAB SUS                                               |              0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,00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 xml:space="preserve">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  <w:lang w:val="en-US"/>
        </w:rPr>
      </w:pPr>
      <w:r w:rsidRPr="001D16C8">
        <w:rPr>
          <w:rFonts w:ascii="Orator15 BT" w:hAnsi="Orator15 BT" w:cs="Courier New"/>
          <w:sz w:val="22"/>
          <w:szCs w:val="22"/>
          <w:lang w:val="en-US"/>
        </w:rPr>
        <w:t>4900 REC UN/FNS-EDUC SAUDE QUALIFIC GEST SUS                                               |         33.443</w:t>
      </w:r>
      <w:proofErr w:type="gramStart"/>
      <w:r w:rsidRPr="001D16C8">
        <w:rPr>
          <w:rFonts w:ascii="Orator15 BT" w:hAnsi="Orator15 BT" w:cs="Courier New"/>
          <w:sz w:val="22"/>
          <w:szCs w:val="22"/>
          <w:lang w:val="en-US"/>
        </w:rPr>
        <w:t>,15</w:t>
      </w:r>
      <w:proofErr w:type="gramEnd"/>
      <w:r w:rsidRPr="001D16C8">
        <w:rPr>
          <w:rFonts w:ascii="Orator15 BT" w:hAnsi="Orator15 BT" w:cs="Courier New"/>
          <w:sz w:val="22"/>
          <w:szCs w:val="22"/>
          <w:lang w:val="en-US"/>
        </w:rPr>
        <w:t>-|         26.323,68-|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4929 REC UN/FNS-IMPLANT. ACADEMIAS DA SAUDE                                                |              6,02-|              5,89-|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4930 UN/FNS-IMPL ESTR ESPEC ATEND SAUDE-CAPS                                               |            529,22-|         43.284,35-|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4931 REC UN/FNS-Equipam p/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Estrut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Saúde                                                     |      1.022.595,63-|      1.008.200,79-|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4935 REC UNIAO/MIN SAUDE/FNS-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Constr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Ampl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UBS                                               |         45.814,34-|        146.708,35-|</w:t>
      </w:r>
    </w:p>
    <w:p w:rsidR="0052692D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P. M.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de Farroupilha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BALANCO PATRIMONIAL - ANEXO 14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COMPARATIVO DO SUPERÁVIT/DÉFICIT FINANCEIRO APURADO NO BALANÇO PATRIMONIAL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Dezembro   de 2018                                                 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d. Quadro do Superávit/Déficit Financeiro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DESTINAÇÃO DE RECURSOS                            | SUPERÁVIT/DÉFICIT | SUPERÁVIT/DÉFICIT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FINANCEIRO     |    FINANCEIRO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                                                                                      |       ATUAL       |     ANTERIOR     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4960 REC UN/FNS-FINANC ALIMENT NUTRIÇÃO-FAN                                                |         26.962,38-|         13.508,71-|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4996 REC UN/FNS-</w:t>
      </w:r>
      <w:proofErr w:type="spellStart"/>
      <w:proofErr w:type="gramStart"/>
      <w:r w:rsidRPr="001D16C8">
        <w:rPr>
          <w:rFonts w:ascii="Orator15 BT" w:hAnsi="Orator15 BT" w:cs="Courier New"/>
          <w:sz w:val="22"/>
          <w:szCs w:val="22"/>
        </w:rPr>
        <w:t>Constr,Refor</w:t>
      </w:r>
      <w:proofErr w:type="spellEnd"/>
      <w:proofErr w:type="gramEnd"/>
      <w:r w:rsidRPr="001D16C8">
        <w:rPr>
          <w:rFonts w:ascii="Orator15 BT" w:hAnsi="Orator15 BT" w:cs="Courier New"/>
          <w:sz w:val="22"/>
          <w:szCs w:val="22"/>
        </w:rPr>
        <w:t xml:space="preserve"> ou </w:t>
      </w:r>
      <w:proofErr w:type="spellStart"/>
      <w:r w:rsidRPr="001D16C8">
        <w:rPr>
          <w:rFonts w:ascii="Orator15 BT" w:hAnsi="Orator15 BT" w:cs="Courier New"/>
          <w:sz w:val="22"/>
          <w:szCs w:val="22"/>
        </w:rPr>
        <w:t>Ampl</w:t>
      </w:r>
      <w:proofErr w:type="spellEnd"/>
      <w:r w:rsidRPr="001D16C8">
        <w:rPr>
          <w:rFonts w:ascii="Orator15 BT" w:hAnsi="Orator15 BT" w:cs="Courier New"/>
          <w:sz w:val="22"/>
          <w:szCs w:val="22"/>
        </w:rPr>
        <w:t xml:space="preserve"> UBS/CAPS                                              |              0,00 |              0,00 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8001 REC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RETENCOES  EXTRA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>-ORCAMENTARIAS                                                    |         13.120,09-|         10.200,70-|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>------------------------------------------------------------------------------------------------------------------------------------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  <w:r w:rsidRPr="001D16C8">
        <w:rPr>
          <w:rFonts w:ascii="Orator15 BT" w:hAnsi="Orator15 BT" w:cs="Courier New"/>
          <w:sz w:val="22"/>
          <w:szCs w:val="22"/>
        </w:rPr>
        <w:t xml:space="preserve">     Total </w:t>
      </w:r>
      <w:proofErr w:type="gramStart"/>
      <w:r w:rsidRPr="001D16C8">
        <w:rPr>
          <w:rFonts w:ascii="Orator15 BT" w:hAnsi="Orator15 BT" w:cs="Courier New"/>
          <w:sz w:val="22"/>
          <w:szCs w:val="22"/>
        </w:rPr>
        <w:t>Geral....</w:t>
      </w:r>
      <w:proofErr w:type="gramEnd"/>
      <w:r w:rsidRPr="001D16C8">
        <w:rPr>
          <w:rFonts w:ascii="Orator15 BT" w:hAnsi="Orator15 BT" w:cs="Courier New"/>
          <w:sz w:val="22"/>
          <w:szCs w:val="22"/>
        </w:rPr>
        <w:t>.:                                                                     |    237.458.604,46-|    210.849.944,83-|</w:t>
      </w: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52692D" w:rsidRPr="001D16C8" w:rsidRDefault="0052692D" w:rsidP="0052692D">
      <w:pPr>
        <w:spacing w:after="40"/>
        <w:rPr>
          <w:rFonts w:ascii="Orator15 BT" w:hAnsi="Orator15 BT"/>
          <w:sz w:val="22"/>
          <w:szCs w:val="22"/>
        </w:rPr>
      </w:pPr>
    </w:p>
    <w:p w:rsidR="0052692D" w:rsidRPr="00FB43B7" w:rsidRDefault="0052692D">
      <w:pPr>
        <w:spacing w:after="40"/>
        <w:rPr>
          <w:rFonts w:ascii="Orator15 BT" w:hAnsi="Orator15 BT" w:cs="Courier New"/>
          <w:sz w:val="22"/>
          <w:szCs w:val="22"/>
        </w:rPr>
      </w:pPr>
    </w:p>
    <w:p w:rsidR="00435548" w:rsidRPr="00FB43B7" w:rsidRDefault="00435548">
      <w:pPr>
        <w:spacing w:after="40"/>
        <w:rPr>
          <w:rFonts w:ascii="Orator15 BT" w:hAnsi="Orator15 BT"/>
          <w:sz w:val="22"/>
          <w:szCs w:val="22"/>
        </w:rPr>
      </w:pPr>
    </w:p>
    <w:sectPr w:rsidR="00435548" w:rsidRPr="00FB43B7" w:rsidSect="00FB43B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A2D3E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A2D3E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FB43B7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340DC3"/>
    <w:rsid w:val="00435548"/>
    <w:rsid w:val="004A2D3E"/>
    <w:rsid w:val="004C4C69"/>
    <w:rsid w:val="0052692D"/>
    <w:rsid w:val="00542009"/>
    <w:rsid w:val="00937CAE"/>
    <w:rsid w:val="00C23393"/>
    <w:rsid w:val="00F14E48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E68D82-6DC3-449B-8BEC-AC65E8F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5938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4</cp:revision>
  <cp:lastPrinted>2017-08-10T13:00:00Z</cp:lastPrinted>
  <dcterms:created xsi:type="dcterms:W3CDTF">2019-01-11T19:12:00Z</dcterms:created>
  <dcterms:modified xsi:type="dcterms:W3CDTF">2019-01-11T19:23:00Z</dcterms:modified>
</cp:coreProperties>
</file>